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9FA2" w14:textId="77777777" w:rsidR="00952B61" w:rsidRPr="00E975D1" w:rsidRDefault="00952B61" w:rsidP="00952B61">
      <w:pPr>
        <w:jc w:val="center"/>
        <w:rPr>
          <w:b/>
          <w:bCs/>
        </w:rPr>
      </w:pPr>
      <w:r w:rsidRPr="00E975D1">
        <w:rPr>
          <w:b/>
          <w:bCs/>
        </w:rPr>
        <w:t>REGULAMIN LETNIEGO FESTIWALU SPORTOWEGO MOSiR SOCHACZEW 2026</w:t>
      </w:r>
    </w:p>
    <w:p w14:paraId="1A9AAFD8" w14:textId="77777777" w:rsidR="00952B61" w:rsidRDefault="00952B61" w:rsidP="00952B61">
      <w:pPr>
        <w:jc w:val="center"/>
        <w:rPr>
          <w:b/>
          <w:bCs/>
        </w:rPr>
      </w:pPr>
      <w:r w:rsidRPr="00E975D1">
        <w:rPr>
          <w:b/>
          <w:bCs/>
        </w:rPr>
        <w:t>„WEHIKUŁ CZASU – WIELKA MISJA PODRÓŻNIKA”</w:t>
      </w:r>
    </w:p>
    <w:p w14:paraId="5781231C" w14:textId="77777777" w:rsidR="00952B61" w:rsidRPr="00E975D1" w:rsidRDefault="00952B61" w:rsidP="00952B61">
      <w:pPr>
        <w:jc w:val="center"/>
        <w:rPr>
          <w:b/>
          <w:bCs/>
        </w:rPr>
      </w:pPr>
    </w:p>
    <w:p w14:paraId="3B58A877" w14:textId="77777777" w:rsidR="00952B61" w:rsidRPr="00E975D1" w:rsidRDefault="00952B61" w:rsidP="00952B61">
      <w:pPr>
        <w:rPr>
          <w:b/>
          <w:bCs/>
        </w:rPr>
      </w:pPr>
      <w:r w:rsidRPr="00E975D1">
        <w:rPr>
          <w:b/>
          <w:bCs/>
        </w:rPr>
        <w:t>§1. POSTANOWIENIA OGÓLNE</w:t>
      </w:r>
    </w:p>
    <w:p w14:paraId="5343C382" w14:textId="77777777" w:rsidR="00952B61" w:rsidRDefault="00952B61" w:rsidP="00952B61">
      <w:r>
        <w:t xml:space="preserve"> 1. Organizatorem Letniego Festiwalu Sportowego jest Miejski Ośrodek Sportu i Rekreacji w Sochaczewie (MOSiR), z siedzibą przy ul. Olimpijskiej 3 </w:t>
      </w:r>
    </w:p>
    <w:p w14:paraId="69B029BE" w14:textId="77777777" w:rsidR="00952B61" w:rsidRDefault="00952B61" w:rsidP="00952B61">
      <w:r>
        <w:t xml:space="preserve"> 2. Impreza ma charakter otwartego, sportowo-rekreacyjnego pikniku rodzinnego dla dzieci, młodzieży oraz dorosłych.</w:t>
      </w:r>
    </w:p>
    <w:p w14:paraId="263E3DDC" w14:textId="77777777" w:rsidR="00952B61" w:rsidRDefault="00952B61" w:rsidP="00952B61">
      <w:r>
        <w:t xml:space="preserve"> 3. Udział w Festiwalu jest całkowicie bezpłatny.</w:t>
      </w:r>
    </w:p>
    <w:p w14:paraId="3CD7E09D" w14:textId="77777777" w:rsidR="00952B61" w:rsidRPr="00E975D1" w:rsidRDefault="00952B61" w:rsidP="00952B61">
      <w:pPr>
        <w:rPr>
          <w:b/>
          <w:bCs/>
        </w:rPr>
      </w:pPr>
      <w:r w:rsidRPr="00E975D1">
        <w:rPr>
          <w:b/>
          <w:bCs/>
        </w:rPr>
        <w:t>§2. CZAS I MIEJSCE</w:t>
      </w:r>
    </w:p>
    <w:p w14:paraId="40D0A9A6" w14:textId="77777777" w:rsidR="00952B61" w:rsidRDefault="00952B61" w:rsidP="00952B61">
      <w:r>
        <w:t xml:space="preserve"> 1. Festiwal odbywa się w dniach 7, 8, 9 lipca 2026 r. w godzinach 10:00 – 13:00.</w:t>
      </w:r>
    </w:p>
    <w:p w14:paraId="20090B24" w14:textId="77777777" w:rsidR="00952B61" w:rsidRDefault="00952B61" w:rsidP="00952B61">
      <w:r>
        <w:t xml:space="preserve"> 2. Konkurencje zlokalizowane są na terenie obiektów MOSiR Sochaczew przy ul. Warszawskiej 80 (Stadion lekkoatletyczny oraz przyległe tereny zielone). (w przypadku złej pogody w hali sportowej przy ul. Kusocińskiego 2)</w:t>
      </w:r>
    </w:p>
    <w:p w14:paraId="15FD22A5" w14:textId="77777777" w:rsidR="00952B61" w:rsidRPr="00E975D1" w:rsidRDefault="00952B61" w:rsidP="00952B61">
      <w:pPr>
        <w:rPr>
          <w:b/>
          <w:bCs/>
        </w:rPr>
      </w:pPr>
      <w:r w:rsidRPr="00E975D1">
        <w:rPr>
          <w:b/>
          <w:bCs/>
        </w:rPr>
        <w:t>§3. WARUNKI UCZESTNICTWA I KATEGORIE</w:t>
      </w:r>
    </w:p>
    <w:p w14:paraId="2B26E11F" w14:textId="77777777" w:rsidR="00952B61" w:rsidRDefault="00952B61" w:rsidP="00952B61">
      <w:r>
        <w:t xml:space="preserve"> 1. Warunkiem wzięcia udziału w Festiwalu i rywalizacji sportowej jest wcześniejsze zgłoszenie uczestnika za pomocą oficjalnego formularza elektronicznego Google dostępnego pod linkiem: https://forms.gle/RdZcYYw6WZ3Gg2t87 oraz odebranie „Karty Podróżnika w Czasie” w Biurze Zawodów bezpośrednio w dniach wydarzenia.</w:t>
      </w:r>
    </w:p>
    <w:p w14:paraId="0D971930" w14:textId="77777777" w:rsidR="00952B61" w:rsidRDefault="00952B61" w:rsidP="00952B61">
      <w:r>
        <w:t xml:space="preserve"> 2. Klasyfikacja sportowa (konkurencje na czas) prowadzona będzie w pięciu oficjalnych kategoriach wiekowych:</w:t>
      </w:r>
    </w:p>
    <w:p w14:paraId="78ADFF61" w14:textId="77777777" w:rsidR="00952B61" w:rsidRDefault="00952B61" w:rsidP="00952B61">
      <w:r>
        <w:t>Kategoria I: Dzieci 4–6 lat</w:t>
      </w:r>
    </w:p>
    <w:p w14:paraId="462B2E3D" w14:textId="77777777" w:rsidR="00952B61" w:rsidRDefault="00952B61" w:rsidP="00952B61">
      <w:r>
        <w:t>Kategoria II: Dzieci 7–9 lat</w:t>
      </w:r>
    </w:p>
    <w:p w14:paraId="0199B9B3" w14:textId="77777777" w:rsidR="00952B61" w:rsidRDefault="00952B61" w:rsidP="00952B61">
      <w:r>
        <w:t>Kategoria III: Dzieci 10–12 lat</w:t>
      </w:r>
    </w:p>
    <w:p w14:paraId="0175ABD9" w14:textId="77777777" w:rsidR="00952B61" w:rsidRDefault="00952B61" w:rsidP="00952B61">
      <w:r>
        <w:t>Kategoria IV: Młodzież 13–15 lat</w:t>
      </w:r>
    </w:p>
    <w:p w14:paraId="1A4E5091" w14:textId="77777777" w:rsidR="00952B61" w:rsidRDefault="00952B61" w:rsidP="00952B61">
      <w:r>
        <w:t>Kategoria OPEN: Młodzież pow.16 roku życia, rodzice, opiekunowie oraz dorośli fani sportu.</w:t>
      </w:r>
    </w:p>
    <w:p w14:paraId="49759A82" w14:textId="77777777" w:rsidR="00952B61" w:rsidRPr="00E975D1" w:rsidRDefault="00952B61" w:rsidP="00952B61">
      <w:pPr>
        <w:rPr>
          <w:b/>
          <w:bCs/>
        </w:rPr>
      </w:pPr>
      <w:r w:rsidRPr="00E975D1">
        <w:rPr>
          <w:b/>
          <w:bCs/>
        </w:rPr>
        <w:t>§4. ZASADY RYWALIZACJI I REWANŻÓW</w:t>
      </w:r>
    </w:p>
    <w:p w14:paraId="3FB557E3" w14:textId="77777777" w:rsidR="00952B61" w:rsidRDefault="00952B61" w:rsidP="00952B61">
      <w:r>
        <w:t xml:space="preserve"> 1. Zadaniem każdego uczestnika jest odwiedzenie 10 Stacji Tematycznych w dowolnej kolejności i samodzielne wykonanie przygotowanych misji.</w:t>
      </w:r>
    </w:p>
    <w:p w14:paraId="2AF97BC7" w14:textId="77777777" w:rsidR="00952B61" w:rsidRDefault="00952B61" w:rsidP="00952B61">
      <w:r>
        <w:t xml:space="preserve"> 2. Sędziowie na stacjach mierzą łączny czas wykonania zadań stoperem i wpisują go na indywidualną Kartę Podróżnika.</w:t>
      </w:r>
    </w:p>
    <w:p w14:paraId="400E52BE" w14:textId="77777777" w:rsidR="00952B61" w:rsidRDefault="00952B61" w:rsidP="00952B61">
      <w:r>
        <w:lastRenderedPageBreak/>
        <w:t xml:space="preserve"> 3. Za prawidłowe zaliczenie stacji uczestnik otrzymuje naklejkę-</w:t>
      </w:r>
      <w:proofErr w:type="spellStart"/>
      <w:r>
        <w:t>puzzel</w:t>
      </w:r>
      <w:proofErr w:type="spellEnd"/>
      <w:r>
        <w:t>. Zebranie wszystkich 10 naklejek tworzy na karcie pełny obrazek Wehikułu Czasu.</w:t>
      </w:r>
    </w:p>
    <w:p w14:paraId="00890783" w14:textId="77777777" w:rsidR="00952B61" w:rsidRDefault="00952B61" w:rsidP="00952B61">
      <w:r>
        <w:t xml:space="preserve"> 4. Uczestnicy mogą startować przez wszystkie 3 dni festiwalu. W przypadku chęci poprawienia swojego wyniku (Wielki Rewanż), uczestnik może wystartować ponownie w kolejnym dniu na nowej karcie. W ostatecznej klasyfikacji końcowej pod uwagę zostanie wzięty najlepszy łączny czas uzyskany w trakcie trwania całego Festiwalu.</w:t>
      </w:r>
    </w:p>
    <w:p w14:paraId="23F1E0D1" w14:textId="77777777" w:rsidR="00952B61" w:rsidRPr="00E975D1" w:rsidRDefault="00952B61" w:rsidP="00952B61">
      <w:pPr>
        <w:rPr>
          <w:b/>
          <w:bCs/>
        </w:rPr>
      </w:pPr>
      <w:r w:rsidRPr="00E975D1">
        <w:rPr>
          <w:b/>
          <w:bCs/>
        </w:rPr>
        <w:t>§5. DYPLOMY, NAGRODY I WIELKI FINAŁ</w:t>
      </w:r>
    </w:p>
    <w:p w14:paraId="114A7C8F" w14:textId="77777777" w:rsidR="00952B61" w:rsidRDefault="00952B61" w:rsidP="00952B61">
      <w:r>
        <w:t xml:space="preserve"> 1. Nagrody gwarantowane: Każdy uczestnik, który zbierze komplet 10 puzzli, otrzymuje bezpośrednio na mecie pamiątkowy Medal Mistrza Podróży w Czasie oraz Dyplom Odkrywcy Epok.</w:t>
      </w:r>
    </w:p>
    <w:p w14:paraId="719935A0" w14:textId="77777777" w:rsidR="00952B61" w:rsidRDefault="00952B61" w:rsidP="00952B61">
      <w:r>
        <w:t xml:space="preserve"> 2. Nagrody Główne za czas: Oficjalne ogłoszenie wyników końcowych w klasyfikacji na czas (miejsca I–III) nastąpi ostatniego dnia Festiwalu (9 lipca) o godzinie 13:00. Trzy najszybsze wyniki w każdej z 5 kategorii zostaną nagrodzone pucharami oraz nagrodami rzeczowymi.</w:t>
      </w:r>
    </w:p>
    <w:p w14:paraId="1DAB421C" w14:textId="77777777" w:rsidR="00952B61" w:rsidRDefault="00952B61" w:rsidP="00952B61">
      <w:r>
        <w:t xml:space="preserve"> 3. Nagrody za PRZEBRANIA: Podczas wielkiego finału przyznane zostaną specjalne nagrody rzeczowe dla osób, które przyjdą na festiwal w najbardziej kreatywnych strojach tematycznych nawiązujących do wybranej epoki.</w:t>
      </w:r>
    </w:p>
    <w:p w14:paraId="4E13FB85" w14:textId="77777777" w:rsidR="00952B61" w:rsidRPr="00E975D1" w:rsidRDefault="00952B61" w:rsidP="00952B61">
      <w:pPr>
        <w:rPr>
          <w:b/>
          <w:bCs/>
        </w:rPr>
      </w:pPr>
      <w:r w:rsidRPr="00E975D1">
        <w:rPr>
          <w:b/>
          <w:bCs/>
        </w:rPr>
        <w:t>§6. OCHRONA DANYCH OSOBOWYCH (RODO) I WIZERUNEK</w:t>
      </w:r>
    </w:p>
    <w:p w14:paraId="6FA504DD" w14:textId="77777777" w:rsidR="00952B61" w:rsidRDefault="00952B61" w:rsidP="00952B61">
      <w:r>
        <w:t xml:space="preserve"> 1. Administratorem danych osobowych uczestników jest Miejski Ośrodek Sportu i Rekreacji w Sochaczewie (MOSiR).</w:t>
      </w:r>
    </w:p>
    <w:p w14:paraId="28B8938A" w14:textId="77777777" w:rsidR="00952B61" w:rsidRDefault="00952B61" w:rsidP="00952B61">
      <w:r>
        <w:t xml:space="preserve"> 2. Wszelkie niezbędne zgody na przetwarzanie danych osobowych (RODO) oraz zgody na nieodpłatną publikację i rozpowszechnianie wizerunku uczestnika (m.in. w fotorelacjach na stronie internetowej oraz profilu Facebook MOSiR) zawarte są bezpośrednio w elektronicznym formularzu zgłoszeniowym Google, o którym mowa w §3 ust. 1.</w:t>
      </w:r>
    </w:p>
    <w:p w14:paraId="4C00D559" w14:textId="77777777" w:rsidR="00952B61" w:rsidRDefault="00952B61" w:rsidP="00952B61">
      <w:r>
        <w:t xml:space="preserve"> 3. Wypełnienie i wysłanie formularza zgłoszeniowego </w:t>
      </w:r>
      <w:proofErr w:type="gramStart"/>
      <w:r>
        <w:t>jest</w:t>
      </w:r>
      <w:proofErr w:type="gramEnd"/>
      <w:r>
        <w:t xml:space="preserve"> równoznaczne z akceptacją niniejszego regulaminu oraz wyrażeniem wyżej wymienionych zgód.</w:t>
      </w:r>
    </w:p>
    <w:p w14:paraId="5705845B" w14:textId="77777777" w:rsidR="00952B61" w:rsidRDefault="00952B61" w:rsidP="00952B61">
      <w:r>
        <w:t xml:space="preserve"> 4. Organizator zastrzega sobie prawo do ostatecznej interpretacji zapisów regulaminu.</w:t>
      </w:r>
    </w:p>
    <w:p w14:paraId="09B38CC6" w14:textId="77777777" w:rsidR="00952B61" w:rsidRDefault="00952B61" w:rsidP="00952B61"/>
    <w:p w14:paraId="482C491E" w14:textId="77777777" w:rsidR="00952B61" w:rsidRDefault="00952B61" w:rsidP="00952B61">
      <w:pPr>
        <w:rPr>
          <w:rFonts w:ascii="Segoe UI Emoji" w:hAnsi="Segoe UI Emoji" w:cs="Segoe UI Emoji"/>
        </w:rPr>
      </w:pPr>
    </w:p>
    <w:p w14:paraId="65FDDEC9" w14:textId="77777777" w:rsidR="00952B61" w:rsidRDefault="00952B61" w:rsidP="00952B61">
      <w:pPr>
        <w:rPr>
          <w:rFonts w:ascii="Segoe UI Emoji" w:hAnsi="Segoe UI Emoji" w:cs="Segoe UI Emoji"/>
        </w:rPr>
      </w:pPr>
    </w:p>
    <w:p w14:paraId="5758AB85" w14:textId="77777777" w:rsidR="00952B61" w:rsidRDefault="00952B61" w:rsidP="00952B61">
      <w:pPr>
        <w:rPr>
          <w:rFonts w:ascii="Segoe UI Emoji" w:hAnsi="Segoe UI Emoji" w:cs="Segoe UI Emoji"/>
        </w:rPr>
      </w:pPr>
    </w:p>
    <w:p w14:paraId="7FB8F9BC" w14:textId="77777777" w:rsidR="00952B61" w:rsidRDefault="00952B61" w:rsidP="00952B61">
      <w:pPr>
        <w:rPr>
          <w:rFonts w:ascii="Segoe UI Emoji" w:hAnsi="Segoe UI Emoji" w:cs="Segoe UI Emoji"/>
        </w:rPr>
      </w:pPr>
    </w:p>
    <w:p w14:paraId="364E3EA1" w14:textId="77777777" w:rsidR="00213720" w:rsidRDefault="00213720"/>
    <w:sectPr w:rsidR="00213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61"/>
    <w:rsid w:val="00213720"/>
    <w:rsid w:val="005F3852"/>
    <w:rsid w:val="006E1223"/>
    <w:rsid w:val="00952B61"/>
    <w:rsid w:val="00F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41B3"/>
  <w15:chartTrackingRefBased/>
  <w15:docId w15:val="{6787E546-C16E-4364-86C6-2F12DD15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61"/>
  </w:style>
  <w:style w:type="paragraph" w:styleId="Nagwek1">
    <w:name w:val="heading 1"/>
    <w:basedOn w:val="Normalny"/>
    <w:next w:val="Normalny"/>
    <w:link w:val="Nagwek1Znak"/>
    <w:uiPriority w:val="9"/>
    <w:qFormat/>
    <w:rsid w:val="0095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B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B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B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B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B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B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B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B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B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B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MOSiR ORKA Sochaczew</cp:lastModifiedBy>
  <cp:revision>1</cp:revision>
  <dcterms:created xsi:type="dcterms:W3CDTF">2026-06-24T11:33:00Z</dcterms:created>
  <dcterms:modified xsi:type="dcterms:W3CDTF">2026-06-24T11:33:00Z</dcterms:modified>
</cp:coreProperties>
</file>